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40"/>
          <w:shd w:fill="auto" w:val="clear"/>
        </w:rPr>
        <w:t xml:space="preserve">13조 조별과제 - Week 12</w:t>
      </w:r>
    </w:p>
    <w:p>
      <w:pPr>
        <w:spacing w:before="0" w:after="200" w:line="276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  <w:t xml:space="preserve">201122109 김성진</w:t>
      </w:r>
    </w:p>
    <w:p>
      <w:pPr>
        <w:spacing w:before="0" w:after="0" w:line="240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  <w:t xml:space="preserve">201221049 박규태</w:t>
      </w:r>
    </w:p>
    <w:p>
      <w:pPr>
        <w:spacing w:before="0" w:after="0" w:line="240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  <w:t xml:space="preserve">201623290 김범조</w:t>
      </w:r>
    </w:p>
    <w:p>
      <w:pPr>
        <w:spacing w:before="0" w:after="0" w:line="240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  <w:t xml:space="preserve">201621049 오준영</w:t>
      </w:r>
    </w:p>
    <w:p>
      <w:pPr>
        <w:spacing w:before="0" w:after="0" w:line="240"/>
        <w:ind w:right="0" w:left="0" w:firstLine="0"/>
        <w:jc w:val="right"/>
        <w:rPr>
          <w:rFonts w:ascii="함초롬바탕" w:hAnsi="함초롬바탕" w:cs="함초롬바탕" w:eastAsia="함초롬바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32"/>
          <w:shd w:fill="auto" w:val="clear"/>
        </w:rPr>
        <w:t xml:space="preserve">1. 가설 정리 및 얻고자 하는 데이터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F- test</w:t>
      </w:r>
    </w:p>
    <w:p>
      <w:pPr>
        <w:spacing w:before="0" w:after="0" w:line="360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353535"/>
          <w:spacing w:val="0"/>
          <w:position w:val="0"/>
          <w:sz w:val="20"/>
          <w:shd w:fill="auto" w:val="clear"/>
        </w:rPr>
        <w:t xml:space="preserve"> 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수학적 사고능력에 따라 코딩교육효과에 차이를 보일 것이다.</w:t>
      </w:r>
    </w:p>
    <w:p>
      <w:pPr>
        <w:spacing w:before="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얻고자 하는 데이터 : 학생들의 수학성적, 프로그래밍 성적</w:t>
      </w:r>
    </w:p>
    <w:p>
      <w:pPr>
        <w:spacing w:before="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학생들의 수학성적 : 초등학생들의 학교에서의 수학 성취도, 즉 중간고사와 기말고사의 총 평균을 수학성적으로 활용.</w:t>
      </w:r>
    </w:p>
    <w:p>
      <w:pPr>
        <w:spacing w:before="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프로그래밍 성적 : 초등학생들의 프로그래밍 성적이다. 일반적인 코드가 아닌 교육용 개발 언어로 프로그래밍을 교육한다. 교육 중에 평가를 실시한 뒤 나온 데이터를 프로그래밍 성적으로 활용한다.</w:t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Factorial ANOVA</w:t>
      </w:r>
    </w:p>
    <w:p>
      <w:pPr>
        <w:spacing w:before="0" w:after="0" w:line="360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코딩 러닝 게임의 유무와 연령대에 따라 프로그래밍 수업의 효과가 다르게 나타날 것이다.</w:t>
      </w:r>
    </w:p>
    <w:p>
      <w:pPr>
        <w:spacing w:before="0" w:after="0" w:line="276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얻고자 하는 데이터 : 프로그래밍 성적, 학년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프로그래밍 성적: 초등학생들의 프로그래밍 성적이다. 일반적인 코드가 아닌 교육용 개발 언어로 프로그래밍을 교육한다. 교육 중에 평가를 실시한 뒤 나온 데이터를 프로그래밍 성적으로 활용한다.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학년: 연령별로 나누어진 학년 데이터를 이용한다.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Regression</w:t>
      </w:r>
    </w:p>
    <w:p>
      <w:pPr>
        <w:spacing w:before="0" w:after="0" w:line="360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 컴퓨터를 어린 나이부터 접할수록 코딩에 대한 이해가 더 높을 것이다.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얻고자 하는 데이터 : 컴퓨터를 접한나이, 프로그래밍 성적(코딩에 대한 이해도)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컴퓨터를 처음 접한 나이 : 자신이 컴퓨터를 최초로 직접 조작해본 나이로, 컴퓨터에 대한 친숙함에 영향을 끼침.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프로그래밍 성적 : 코딩용 프로그래밍을 문제화하여 낸 점수이다.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Multiple regression</w:t>
      </w:r>
    </w:p>
    <w:p>
      <w:pPr>
        <w:spacing w:before="0" w:after="0" w:line="360"/>
        <w:ind w:right="0" w:left="0" w:firstLine="0"/>
        <w:jc w:val="center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  ‘플립트 러닝’교육법의 시행여부와 ‘피어 튜터링’교육법시행여부가 학습효과를 증대 시킬 것이다.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얻고자 하는 데이터 : 프로그래밍 성적, 플립드 러닝, 피어튜터링 교육법 시행 여부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프로그래밍 성적 : 초등학생들의 프로그래밍 성적이다. 일반적인 코드가 아닌 교육용 개발 언어로 프로그래밍을 교육한다. 교육 중에 평가를 실시한 뒤 나온 데이터를 프로그래밍 성적으로 활용한다.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플립드 러닝시행여부: 해당 교사 및 수업 데이터를 통해 통제 및 확인 할 수 있다.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- 피어 튜터링시행여부 : 해당 교사 및 수업 데이터를 통해 통제 및 확인 할 수 있다.</w:t>
      </w:r>
    </w:p>
    <w:p>
      <w:pPr>
        <w:spacing w:before="0" w:after="0" w:line="36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32"/>
          <w:shd w:fill="auto" w:val="clear"/>
        </w:rPr>
        <w:t xml:space="preserve">2. 실험 설정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F- test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가설: 수학적 사고능력에 따라 코딩교육효과에 차이를 보일 것이다.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1) 데이터 수집</w:t>
      </w:r>
    </w:p>
    <w:p>
      <w:pPr>
        <w:spacing w:before="0" w:after="200" w:line="240"/>
        <w:ind w:right="0" w:left="72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학생들의 수학성적: 세종 온빛 초등학교에서 기존 학생들의 수학성적을 바탕으로 반을 나눈다. 반을 나누는 기준은 다음과 같다.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A반: 수학성적 상위 30% 아이들로 구성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B 반:  주로 중위권 아이들로 구성해서 A,C 어느 팀에도 소속되지 않은 아이들로 구성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C 반: 수학성적 하위 30% 아이들로 구성</w:t>
      </w:r>
    </w:p>
    <w:p>
      <w:pPr>
        <w:spacing w:before="0" w:after="200" w:line="240"/>
        <w:ind w:right="0" w:left="72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프로그래밍 성적: 수학성적을 기준으로 분반수업을 한다. 총 세 개의 반이 있으며, 이 세 반 모두 동일한 교육용 프로그래밍 언어를 사용한다. 한 학기 수업을 하여 마지막에 배운 내용을 바탕으로 시험을 치루고 각 반의 프로그래밍 성적 데이터를 얻어낸다.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2) 실험 설정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독립변인: 수학적 사고능력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종속변인: 코딩교육효과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Control Variable: 수학 중간, 기말 점수를 수학적 사고능력으로 정의.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Intervening Variable: 학생의 성별 등등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실험 방법: 세종 온빛 초등학교의 실과 시간에 컴퓨터 코딩 교육을 실시한다. 이 수업은 분반수업으로 진행되며, 분반을 나누는 기준은 학생들의 기존 중간, 기말 수학성적이다. 반은 총 3개 반으로 나뉘어 진행될 것이며 나뉜 반의 특성은 이러하다.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A반: 수학성적 상위 30% 아이들로 구성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B 반:  주로 중위권 아이들로 구성해서 A,C 어느 팀에도 소속되지 않은 아이들로 구성</w:t>
      </w:r>
    </w:p>
    <w:p>
      <w:pPr>
        <w:spacing w:before="0" w:after="200" w:line="240"/>
        <w:ind w:right="0" w:left="1440" w:hanging="36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C 반: 수학성적 하위 30% 아이들로 구성</w:t>
      </w:r>
    </w:p>
    <w:p>
      <w:pPr>
        <w:spacing w:before="0" w:after="200" w:line="240"/>
        <w:ind w:right="0" w:left="360" w:firstLine="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각 반의 학생수는 약 30명 정도로 예상되며, 각 반 모두 동일한 교육용 프로그래밍 언어를 사용한다. 수업은 한 학기를 단위로 하며, 학기가 끝날 갈 때, 그동안 배운 내용을 바탕으로 학생들은 시험을 치루게 된다. 이 때 각 반의 성적 데이터를 얻는 것이 가능해 질 것이며 이렇게 얻은 성적 데이터를 바탕으로 F-TEST를 시행해 각 그룹의 평균이 가설을 지지하는 것이 가능해 질 만큼 차이를 보이는지 검사한다. 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Factorial ANOVA</w:t>
      </w:r>
    </w:p>
    <w:p>
      <w:pPr>
        <w:tabs>
          <w:tab w:val="left" w:pos="426" w:leader="none"/>
        </w:tabs>
        <w:spacing w:before="0" w:after="0" w:line="276"/>
        <w:ind w:right="0" w:left="426" w:firstLine="0"/>
        <w:jc w:val="left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가설 : 코딩 러닝 게임의 유무와 연령대에 따라 프로그래밍 수업의 효과가 다르게 나타날 </w:t>
        <w:tab/>
        <w:t xml:space="preserve">   것이다.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1) 데이터 수집 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프로그래밍 성적</w:t>
      </w:r>
    </w:p>
    <w:p>
      <w:pPr>
        <w:spacing w:before="0" w:after="0" w:line="276"/>
        <w:ind w:right="0" w:left="568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세종시 온빛 초등학교에서 학년별로 기초 프로그래밍 수업을 진행 한다. 프로그래밍 언어는 scratch, entry 와 같은 교육용 프로그래밍 언어를 사용한다. 학년별로 수준별 프로그래밍 수업을 진행한 후,  기말 시험을 실시하여 프로그래밍 성적을 도출 해낸다. 학년별 수준 수업 내용은 다음과 같다. </w:t>
      </w:r>
    </w:p>
    <w:p>
      <w:pPr>
        <w:spacing w:before="0" w:after="0" w:line="276"/>
        <w:ind w:right="0" w:left="568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     저학년(1~2) : 명령 지시문, 반복문 명령어 연습</w:t>
      </w:r>
    </w:p>
    <w:p>
      <w:pPr>
        <w:spacing w:before="0" w:after="0" w:line="276"/>
        <w:ind w:right="0" w:left="568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     중학년(3~4): 정보의 표현(이진수), 알고리즘에 대한 쉬운 이해</w:t>
      </w:r>
    </w:p>
    <w:p>
      <w:pPr>
        <w:spacing w:before="0" w:after="0" w:line="276"/>
        <w:ind w:right="0" w:left="568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     고학년(5~6): 정보 탐색 알고리즘, 정보 정렬 알고리즘, 최소 신장 거리 알고리즘 등 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학년 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초등학교 교육법에 따라 나누어진 학년기준으로 초등학생들의 학년을 나누어 각 학년별로 데이터를 수집한다.</w:t>
      </w: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2) 실험 방법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세종 온빛 초등학교의 실과 시간에 컴퓨터 교육을 실시한다. 이때 교육 집단을 6집단으로 나눈다. 나누어진 집단은 다음과 같다.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                           러닝 게임 콘텐츠 사용</w:t>
        <w:tab/>
        <w:t xml:space="preserve">           러닝게임 콘텐츠 미사용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저학년 (1~2)</w:t>
        <w:tab/>
        <w:t xml:space="preserve">저학년 &amp; 러닝  게임 콘텐츠 사용     저학년 &amp; 러닝 게임 콘텐츠 미사용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중학년 (3~4)</w:t>
        <w:tab/>
        <w:t xml:space="preserve">중학년 &amp; 러닝게임 콘텐츠 사용</w:t>
        <w:tab/>
        <w:t xml:space="preserve">      중학년 &amp; 러닝게임 콘텐츠 미사용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고학년 (5~6)</w:t>
        <w:tab/>
        <w:t xml:space="preserve">고학년 &amp; 러닝게임 콘텐츠 사용</w:t>
        <w:tab/>
        <w:t xml:space="preserve">      고학년 &amp; 러닝게임 콘텐츠 미사용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집단별 학생수는 30명이다.학년별로, 그리고 러닝게임 콘텐츠 사용 여부 별로 나누어 수업을 진행한다. 러닝 게임 콘텐츠를 사용하는 집단에서는 시중에 출시된  bee bot, koardable, foos 와 같은 코딩 교육 콘텐츠를 제공하고 가정, 학교 등에서 자신의 역량에 맞게 게임을 진행 할 수 있도록 한다.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프로그래밍 수업은 c 언어 와 같은 일반 프로그맹 언어가 아닌 entry, scratch 등과 같은 블록 형태의 교육용 프로그래밍 언어를 사용하고 주어진 문제를 앞서 말한 언어를 통하여 해결 해나가는 수업을 진행 한다. 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학기말에는 기말고사를 실시하여, 평가를 하고 이 평가에서 나온 학생들의 점수 데이터를 가지고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프로그래밍 성적이 학년별로, 러닝 게임 콘텐츠 사용 여부에 따라 다르게 나타나는지 통계를 내어본다.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426" w:hanging="426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Regression</w:t>
      </w:r>
    </w:p>
    <w:p>
      <w:pPr>
        <w:spacing w:before="0" w:after="0" w:line="276"/>
        <w:ind w:right="0" w:left="284" w:firstLine="0"/>
        <w:jc w:val="left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가설: 컴퓨터를 어린 나이부터 접할수록 코딩에 대한 이해가 더 높을 것이다.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1) 데이터 수집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프로그래밍 성적 : 세종 온빛 초등학교에서 컴퓨터를 접한 나이 순서대로 프로그래밍을 시킴. 프로그래밍 수업을 일정기간 이수하고 시험을 실시하여 성적을 도출해낸다. 컴퓨터를 접한 나이를 나누는 기준은 다음과 같다.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컴퓨터를 접한 나이 -5~6세 / 7~8세 / 9~10세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2) 실험 방법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1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가설 :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1"/>
          <w:shd w:fill="auto" w:val="clear"/>
        </w:rPr>
        <w:t xml:space="preserve">컴퓨터를 어린 나이부터 접할수록 코딩에 대한 이해가 더 높을 것이다.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독립변인 : 컴퓨터를 접하는 나이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종속변인 : 코딩에 대한 이해도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독립변인 측정 방법 : 설문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설문 문항 : 컴퓨터를 본인의 의지로 다룬 것이 몇 세였다고 생각합니까?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- 종속변인 측정 방법 : 시험을 통해 학생들의 프로그래밍 이해도를 알아본다.</w: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426" w:hanging="426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Multiple Regression</w:t>
      </w:r>
    </w:p>
    <w:p>
      <w:pPr>
        <w:spacing w:before="0" w:after="0" w:line="276"/>
        <w:ind w:right="0" w:left="1136" w:hanging="710"/>
        <w:jc w:val="left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0"/>
          <w:shd w:fill="auto" w:val="clear"/>
        </w:rPr>
        <w:t xml:space="preserve">  가설 : ‘플립트 러닝’교육법의 시행여부와 ‘피어 튜터링’교육법시행여부가 학습효과를 증대 시킬 것이다.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1) 데이터 수집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 - 프로그래밍 성적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각각의 집단을 대상으로 시험 평가를 시행하여 각 집단의 해당과목 성적의 평균 및 표준편차를 통해 결과값을 도출한다.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 - 플립드 러닝, 피어튜터링 실시 여부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각 집단(학급)의 교육법을 달리하여 교육을 실시 한다.</w:t>
      </w: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284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2) 실험 방법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세종시 온빛 초등학교의 5학년 학생들을 모집단으로 설정한 후 교육방법에 따라 4개의 표본집단으로 구분한 후 각각의 교육법을 적용해 기초 프로그래밍 수업을 진행한다.</w:t>
      </w:r>
    </w:p>
    <w:p>
      <w:pPr>
        <w:spacing w:before="0" w:after="0" w:line="240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플립드러닝(토론 및 실습 학습)을 적용한 집단</w:t>
      </w:r>
    </w:p>
    <w:p>
      <w:pPr>
        <w:spacing w:before="0" w:after="0" w:line="240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피어튜터링(조별 학습 및 발표)을 적용한 집단</w:t>
      </w:r>
    </w:p>
    <w:p>
      <w:pPr>
        <w:spacing w:before="0" w:after="0" w:line="240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일반적인 수업(플립드러닝과 피어튜터링 미적용) 집단</w:t>
      </w:r>
    </w:p>
    <w:p>
      <w:pPr>
        <w:spacing w:before="0" w:after="0" w:line="240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ab/>
        <w:t xml:space="preserve">플립드러닝과 피어튜터링을 모두 적용한 집단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집단별 학생수는 30명씩 5학년을 대상으로 진행한다.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프로그래밍 수업은 c 언어 와 같은 일반 프로그맹 언어가 아닌 entry, scratch 등과 같은 블록 형태의 교육용 프로그래밍 언어를 사용하고 주어진 문제를 앞서 말한 언어를 통하여 해결 해나가는 수업을 진행 한다. </w:t>
      </w:r>
    </w:p>
    <w:p>
      <w:pPr>
        <w:spacing w:before="0" w:after="0" w:line="276"/>
        <w:ind w:right="0" w:left="426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학기말에는 기말시험을 시행하여 도출된 성적 데이터를 통해 각 집단의 프로그래밍 학습효과에 대해 통계적으로 비교하여 각 학습법의 효용성에 대해 판단한다.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